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right="3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</w:t>
      </w:r>
    </w:p>
    <w:p>
      <w:pPr>
        <w:spacing w:line="480" w:lineRule="exact"/>
        <w:jc w:val="center"/>
        <w:rPr>
          <w:rFonts w:hint="eastAsia" w:ascii="宋体" w:hAnsi="宋体" w:cs="宋体"/>
          <w:b/>
          <w:color w:val="000000"/>
          <w:sz w:val="44"/>
          <w:szCs w:val="44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惠州市120急救指挥中心公开招聘聘用人员职位表</w:t>
      </w:r>
    </w:p>
    <w:p>
      <w:pPr>
        <w:spacing w:line="480" w:lineRule="exact"/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900"/>
        <w:gridCol w:w="2555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调度员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医学或医学相关专业中专以上学历，非医学相关专业大专以上学历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熟练听、说普通话、粤语、客家话等多种语言，口齿清晰，听力正常；熟悉市区、镇、乡、村道路分布情况和国道、省道的路线图；熟练掌握计算机文字五笔输入法；具有一定解决问题和处理问题的能力。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50周岁以下（计算至202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月3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日止）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120调度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、取得医疗优先分级调度EMD证书者优先。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WU3ZTNhYWM5NTEzYTZkMmVhZWVmZWM3ZTZlZjkifQ=="/>
  </w:docVars>
  <w:rsids>
    <w:rsidRoot w:val="00000000"/>
    <w:rsid w:val="577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spacing w:line="240" w:lineRule="auto"/>
      <w:ind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2023-04-27T09:04:16Z</dcterms:created>
  <dc:creator>hwc</dc:creator>
  <cp:lastModifiedBy>Yellow great city</cp:lastModifiedBy>
  <dcterms:modified xsi:type="dcterms:W3CDTF">2023-04-27T09:04:33Z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9C45A2EF22624CEC8CFD2F628781BDF1_12</vt:lpwstr>
  </property>
</Properties>
</file>